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477" w:rsidRPr="001142AD" w:rsidRDefault="00D61988" w:rsidP="001922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42AD">
        <w:rPr>
          <w:rFonts w:ascii="Times New Roman" w:hAnsi="Times New Roman" w:cs="Times New Roman"/>
          <w:b/>
          <w:sz w:val="26"/>
          <w:szCs w:val="26"/>
        </w:rPr>
        <w:t>Phụ lục số</w:t>
      </w:r>
      <w:r w:rsidR="00DC1E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142AD">
        <w:rPr>
          <w:rFonts w:ascii="Times New Roman" w:hAnsi="Times New Roman" w:cs="Times New Roman"/>
          <w:b/>
          <w:sz w:val="26"/>
          <w:szCs w:val="26"/>
        </w:rPr>
        <w:t>1</w:t>
      </w:r>
    </w:p>
    <w:p w:rsidR="00D61988" w:rsidRPr="001142AD" w:rsidRDefault="00D61988" w:rsidP="001922E9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142AD">
        <w:rPr>
          <w:rFonts w:ascii="Times New Roman" w:hAnsi="Times New Roman" w:cs="Times New Roman"/>
          <w:i/>
          <w:sz w:val="26"/>
          <w:szCs w:val="26"/>
        </w:rPr>
        <w:t xml:space="preserve">(Kèm theo Công văn số </w:t>
      </w:r>
      <w:r w:rsidR="00E20A8A">
        <w:rPr>
          <w:rFonts w:ascii="Times New Roman" w:hAnsi="Times New Roman" w:cs="Times New Roman"/>
          <w:i/>
          <w:sz w:val="26"/>
          <w:szCs w:val="26"/>
        </w:rPr>
        <w:t>1394</w:t>
      </w:r>
      <w:r w:rsidRPr="001142AD">
        <w:rPr>
          <w:rFonts w:ascii="Times New Roman" w:hAnsi="Times New Roman" w:cs="Times New Roman"/>
          <w:i/>
          <w:sz w:val="26"/>
          <w:szCs w:val="26"/>
        </w:rPr>
        <w:t xml:space="preserve"> /LĐTBXH-BTXH ngày </w:t>
      </w:r>
      <w:r w:rsidR="00E20A8A">
        <w:rPr>
          <w:rFonts w:ascii="Times New Roman" w:hAnsi="Times New Roman" w:cs="Times New Roman"/>
          <w:i/>
          <w:sz w:val="26"/>
          <w:szCs w:val="26"/>
        </w:rPr>
        <w:t>26</w:t>
      </w:r>
      <w:r w:rsidR="00852265">
        <w:rPr>
          <w:rFonts w:ascii="Times New Roman" w:hAnsi="Times New Roman" w:cs="Times New Roman"/>
          <w:i/>
          <w:sz w:val="26"/>
          <w:szCs w:val="26"/>
        </w:rPr>
        <w:t xml:space="preserve"> /</w:t>
      </w:r>
      <w:r w:rsidR="005A37ED">
        <w:rPr>
          <w:rFonts w:ascii="Times New Roman" w:hAnsi="Times New Roman" w:cs="Times New Roman"/>
          <w:i/>
          <w:sz w:val="26"/>
          <w:szCs w:val="26"/>
        </w:rPr>
        <w:t>8</w:t>
      </w:r>
      <w:r w:rsidRPr="001142AD">
        <w:rPr>
          <w:rFonts w:ascii="Times New Roman" w:hAnsi="Times New Roman" w:cs="Times New Roman"/>
          <w:i/>
          <w:sz w:val="26"/>
          <w:szCs w:val="26"/>
        </w:rPr>
        <w:t>/201</w:t>
      </w:r>
      <w:r w:rsidR="00852265">
        <w:rPr>
          <w:rFonts w:ascii="Times New Roman" w:hAnsi="Times New Roman" w:cs="Times New Roman"/>
          <w:i/>
          <w:sz w:val="26"/>
          <w:szCs w:val="26"/>
        </w:rPr>
        <w:t>9</w:t>
      </w:r>
      <w:r w:rsidRPr="001142AD">
        <w:rPr>
          <w:rFonts w:ascii="Times New Roman" w:hAnsi="Times New Roman" w:cs="Times New Roman"/>
          <w:i/>
          <w:sz w:val="26"/>
          <w:szCs w:val="26"/>
        </w:rPr>
        <w:t xml:space="preserve"> của Sở Lao động - Thương binh và Xã hội tỉnh Quảng Nam)</w:t>
      </w:r>
    </w:p>
    <w:p w:rsidR="001922E9" w:rsidRDefault="001922E9" w:rsidP="00DB3D13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1988" w:rsidRPr="001142AD" w:rsidRDefault="00D61988" w:rsidP="00DB3D13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42AD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D61988" w:rsidRPr="001142AD" w:rsidRDefault="00D61988" w:rsidP="00DB3D13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42AD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2019299</wp:posOffset>
                </wp:positionH>
                <wp:positionV relativeFrom="paragraph">
                  <wp:posOffset>225425</wp:posOffset>
                </wp:positionV>
                <wp:extent cx="18573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7D6E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pt,17.75pt" to="305.2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1142AD">
        <w:rPr>
          <w:rFonts w:ascii="Times New Roman" w:hAnsi="Times New Roman" w:cs="Times New Roman"/>
          <w:b/>
          <w:sz w:val="26"/>
          <w:szCs w:val="26"/>
        </w:rPr>
        <w:t>Độc lập – Tự do – Hạnh phúc</w:t>
      </w:r>
      <w:bookmarkStart w:id="0" w:name="_GoBack"/>
      <w:bookmarkEnd w:id="0"/>
    </w:p>
    <w:p w:rsidR="00DB3D13" w:rsidRPr="00DB3D13" w:rsidRDefault="00DB3D13" w:rsidP="00DB3D13">
      <w:pPr>
        <w:spacing w:after="12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61988" w:rsidRPr="001142AD" w:rsidRDefault="00D61988" w:rsidP="00DB3D13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42AD">
        <w:rPr>
          <w:rFonts w:ascii="Times New Roman" w:hAnsi="Times New Roman" w:cs="Times New Roman"/>
          <w:b/>
          <w:sz w:val="26"/>
          <w:szCs w:val="26"/>
        </w:rPr>
        <w:t>ĐƠN ĐỀ NGHỊ CẤP BÙ TIỀN HỖ TRỢ HỌC PHÍ</w:t>
      </w:r>
    </w:p>
    <w:p w:rsidR="00D61988" w:rsidRPr="001142AD" w:rsidRDefault="00D61988" w:rsidP="00DB3D13">
      <w:pPr>
        <w:spacing w:after="12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142AD">
        <w:rPr>
          <w:rFonts w:ascii="Times New Roman" w:hAnsi="Times New Roman" w:cs="Times New Roman"/>
          <w:i/>
          <w:sz w:val="26"/>
          <w:szCs w:val="26"/>
        </w:rPr>
        <w:t xml:space="preserve">(Dùng cho học sinh, sinh viên có cha mẹ thuộc </w:t>
      </w:r>
      <w:r w:rsidRPr="00E641C3">
        <w:rPr>
          <w:rFonts w:ascii="Times New Roman" w:hAnsi="Times New Roman" w:cs="Times New Roman"/>
          <w:b/>
          <w:i/>
          <w:sz w:val="26"/>
          <w:szCs w:val="26"/>
        </w:rPr>
        <w:t>hộ gia đ</w:t>
      </w:r>
      <w:r w:rsidR="00E7233F" w:rsidRPr="00E641C3">
        <w:rPr>
          <w:rFonts w:ascii="Times New Roman" w:hAnsi="Times New Roman" w:cs="Times New Roman"/>
          <w:b/>
          <w:i/>
          <w:sz w:val="26"/>
          <w:szCs w:val="26"/>
        </w:rPr>
        <w:t>ì</w:t>
      </w:r>
      <w:r w:rsidRPr="00E641C3">
        <w:rPr>
          <w:rFonts w:ascii="Times New Roman" w:hAnsi="Times New Roman" w:cs="Times New Roman"/>
          <w:b/>
          <w:i/>
          <w:sz w:val="26"/>
          <w:szCs w:val="26"/>
        </w:rPr>
        <w:t>nh thoát nghèo bền vững</w:t>
      </w:r>
      <w:r w:rsidRPr="001142AD">
        <w:rPr>
          <w:rFonts w:ascii="Times New Roman" w:hAnsi="Times New Roman" w:cs="Times New Roman"/>
          <w:i/>
          <w:sz w:val="26"/>
          <w:szCs w:val="26"/>
        </w:rPr>
        <w:t xml:space="preserve"> đang học tại các cơ sở giáo dục nghề nghiệp </w:t>
      </w:r>
      <w:r w:rsidR="00E61752">
        <w:rPr>
          <w:rFonts w:ascii="Times New Roman" w:hAnsi="Times New Roman" w:cs="Times New Roman"/>
          <w:i/>
          <w:sz w:val="26"/>
          <w:szCs w:val="26"/>
        </w:rPr>
        <w:t xml:space="preserve">trên địa bàn tỉnh </w:t>
      </w:r>
      <w:r w:rsidR="00852265">
        <w:rPr>
          <w:rFonts w:ascii="Times New Roman" w:hAnsi="Times New Roman" w:cs="Times New Roman"/>
          <w:i/>
          <w:sz w:val="26"/>
          <w:szCs w:val="26"/>
        </w:rPr>
        <w:t xml:space="preserve">Quảng Nam </w:t>
      </w:r>
      <w:r w:rsidRPr="001142AD">
        <w:rPr>
          <w:rFonts w:ascii="Times New Roman" w:hAnsi="Times New Roman" w:cs="Times New Roman"/>
          <w:i/>
          <w:sz w:val="26"/>
          <w:szCs w:val="26"/>
        </w:rPr>
        <w:t>và giáo dục đại học hưởng chế độ theo quy định tại Quyết định số 2511/QĐ-UBND ngày 13/7/2017 của UBND tỉnh Quảng Nam)</w:t>
      </w:r>
    </w:p>
    <w:p w:rsidR="00DB3D13" w:rsidRPr="00DB3D13" w:rsidRDefault="00DB3D13" w:rsidP="00DB3D13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61988" w:rsidRPr="001142AD" w:rsidRDefault="00D61988" w:rsidP="00DB3D13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42AD">
        <w:rPr>
          <w:rFonts w:ascii="Times New Roman" w:hAnsi="Times New Roman" w:cs="Times New Roman"/>
          <w:sz w:val="26"/>
          <w:szCs w:val="26"/>
        </w:rPr>
        <w:t xml:space="preserve">Kính gửi: Phòng Lao động </w:t>
      </w:r>
      <w:r w:rsidR="001142AD">
        <w:rPr>
          <w:rFonts w:ascii="Times New Roman" w:hAnsi="Times New Roman" w:cs="Times New Roman"/>
          <w:sz w:val="26"/>
          <w:szCs w:val="26"/>
        </w:rPr>
        <w:t>-</w:t>
      </w:r>
      <w:r w:rsidRPr="001142AD">
        <w:rPr>
          <w:rFonts w:ascii="Times New Roman" w:hAnsi="Times New Roman" w:cs="Times New Roman"/>
          <w:sz w:val="26"/>
          <w:szCs w:val="26"/>
        </w:rPr>
        <w:t xml:space="preserve"> Thương binh và Xã hội …………………</w:t>
      </w:r>
      <w:r w:rsidR="00852265">
        <w:rPr>
          <w:rFonts w:ascii="Times New Roman" w:hAnsi="Times New Roman" w:cs="Times New Roman"/>
          <w:sz w:val="26"/>
          <w:szCs w:val="26"/>
        </w:rPr>
        <w:t>...........</w:t>
      </w:r>
    </w:p>
    <w:p w:rsidR="00D61988" w:rsidRPr="001142AD" w:rsidRDefault="00D61988" w:rsidP="00DB3D13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42AD">
        <w:rPr>
          <w:rFonts w:ascii="Times New Roman" w:hAnsi="Times New Roman" w:cs="Times New Roman"/>
          <w:sz w:val="26"/>
          <w:szCs w:val="26"/>
        </w:rPr>
        <w:t>Họ và tên</w:t>
      </w:r>
      <w:r w:rsidR="005A37ED">
        <w:rPr>
          <w:rFonts w:ascii="Times New Roman" w:hAnsi="Times New Roman" w:cs="Times New Roman"/>
          <w:sz w:val="26"/>
          <w:szCs w:val="26"/>
        </w:rPr>
        <w:t xml:space="preserve"> học sinh, sinh viên</w:t>
      </w:r>
      <w:r w:rsidRPr="001142AD">
        <w:rPr>
          <w:rFonts w:ascii="Times New Roman" w:hAnsi="Times New Roman" w:cs="Times New Roman"/>
          <w:sz w:val="26"/>
          <w:szCs w:val="26"/>
        </w:rPr>
        <w:t xml:space="preserve">: </w:t>
      </w:r>
      <w:r w:rsidRPr="001142AD">
        <w:rPr>
          <w:rFonts w:ascii="Times New Roman" w:hAnsi="Times New Roman" w:cs="Times New Roman"/>
          <w:sz w:val="26"/>
          <w:szCs w:val="26"/>
        </w:rPr>
        <w:tab/>
      </w:r>
    </w:p>
    <w:p w:rsidR="001142AD" w:rsidRPr="001142AD" w:rsidRDefault="001142AD" w:rsidP="00DB3D13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42AD">
        <w:rPr>
          <w:rFonts w:ascii="Times New Roman" w:hAnsi="Times New Roman" w:cs="Times New Roman"/>
          <w:sz w:val="26"/>
          <w:szCs w:val="26"/>
        </w:rPr>
        <w:t xml:space="preserve">Ngày, tháng, năm sinh: </w:t>
      </w:r>
      <w:r w:rsidRPr="001142AD">
        <w:rPr>
          <w:rFonts w:ascii="Times New Roman" w:hAnsi="Times New Roman" w:cs="Times New Roman"/>
          <w:sz w:val="26"/>
          <w:szCs w:val="26"/>
        </w:rPr>
        <w:tab/>
      </w:r>
    </w:p>
    <w:p w:rsidR="001142AD" w:rsidRPr="001142AD" w:rsidRDefault="001142AD" w:rsidP="00DB3D13">
      <w:pPr>
        <w:tabs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42AD">
        <w:rPr>
          <w:rFonts w:ascii="Times New Roman" w:hAnsi="Times New Roman" w:cs="Times New Roman"/>
          <w:sz w:val="26"/>
          <w:szCs w:val="26"/>
        </w:rPr>
        <w:t xml:space="preserve">Nơi sinh: </w:t>
      </w:r>
      <w:r w:rsidRPr="001142AD">
        <w:rPr>
          <w:rFonts w:ascii="Times New Roman" w:hAnsi="Times New Roman" w:cs="Times New Roman"/>
          <w:sz w:val="26"/>
          <w:szCs w:val="26"/>
        </w:rPr>
        <w:tab/>
      </w:r>
    </w:p>
    <w:p w:rsidR="001142AD" w:rsidRDefault="001142AD" w:rsidP="00DB3D13">
      <w:pPr>
        <w:tabs>
          <w:tab w:val="left" w:leader="dot" w:pos="2977"/>
          <w:tab w:val="left" w:leader="dot" w:pos="6237"/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42AD">
        <w:rPr>
          <w:rFonts w:ascii="Times New Roman" w:hAnsi="Times New Roman" w:cs="Times New Roman"/>
          <w:sz w:val="26"/>
          <w:szCs w:val="26"/>
        </w:rPr>
        <w:t xml:space="preserve">Lớp: </w:t>
      </w:r>
      <w:r w:rsidRPr="001142AD">
        <w:rPr>
          <w:rFonts w:ascii="Times New Roman" w:hAnsi="Times New Roman" w:cs="Times New Roman"/>
          <w:sz w:val="26"/>
          <w:szCs w:val="26"/>
        </w:rPr>
        <w:tab/>
        <w:t>Khóa:</w:t>
      </w:r>
      <w:r w:rsidRPr="001142AD">
        <w:rPr>
          <w:rFonts w:ascii="Times New Roman" w:hAnsi="Times New Roman" w:cs="Times New Roman"/>
          <w:sz w:val="26"/>
          <w:szCs w:val="26"/>
        </w:rPr>
        <w:tab/>
        <w:t>Khoa:</w:t>
      </w:r>
      <w:r w:rsidRPr="001142AD">
        <w:rPr>
          <w:rFonts w:ascii="Times New Roman" w:hAnsi="Times New Roman" w:cs="Times New Roman"/>
          <w:sz w:val="26"/>
          <w:szCs w:val="26"/>
        </w:rPr>
        <w:tab/>
      </w:r>
    </w:p>
    <w:p w:rsidR="00852265" w:rsidRPr="001142AD" w:rsidRDefault="00852265" w:rsidP="00DB3D13">
      <w:pPr>
        <w:tabs>
          <w:tab w:val="left" w:leader="dot" w:pos="2977"/>
          <w:tab w:val="left" w:leader="dot" w:pos="6237"/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Trường............................................................................... (kèm theo Giấy xác nhận của nhà trường</w:t>
      </w:r>
      <w:r w:rsidR="005A37ED">
        <w:rPr>
          <w:rFonts w:ascii="Times New Roman" w:hAnsi="Times New Roman" w:cs="Times New Roman"/>
          <w:sz w:val="26"/>
          <w:szCs w:val="26"/>
        </w:rPr>
        <w:t xml:space="preserve"> theo Mẫu tại Phụ lục số 02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1142AD" w:rsidRPr="001142AD" w:rsidRDefault="001142AD" w:rsidP="00DB3D13">
      <w:pPr>
        <w:tabs>
          <w:tab w:val="left" w:leader="dot" w:pos="2977"/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42AD">
        <w:rPr>
          <w:rFonts w:ascii="Times New Roman" w:hAnsi="Times New Roman" w:cs="Times New Roman"/>
          <w:sz w:val="26"/>
          <w:szCs w:val="26"/>
        </w:rPr>
        <w:t>Hộ khẩu thường trú (ghi đầy đủ):</w:t>
      </w:r>
      <w:r w:rsidR="00DB3D13">
        <w:rPr>
          <w:rFonts w:ascii="Times New Roman" w:hAnsi="Times New Roman" w:cs="Times New Roman"/>
          <w:sz w:val="26"/>
          <w:szCs w:val="26"/>
        </w:rPr>
        <w:t xml:space="preserve"> Thôn</w:t>
      </w:r>
      <w:r w:rsidRPr="001142AD">
        <w:rPr>
          <w:rFonts w:ascii="Times New Roman" w:hAnsi="Times New Roman" w:cs="Times New Roman"/>
          <w:sz w:val="26"/>
          <w:szCs w:val="26"/>
        </w:rPr>
        <w:tab/>
      </w:r>
    </w:p>
    <w:p w:rsidR="001142AD" w:rsidRPr="001142AD" w:rsidRDefault="001142AD" w:rsidP="00DB3D13">
      <w:pPr>
        <w:tabs>
          <w:tab w:val="left" w:leader="dot" w:pos="2977"/>
          <w:tab w:val="left" w:leader="dot" w:pos="5954"/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42AD">
        <w:rPr>
          <w:rFonts w:ascii="Times New Roman" w:hAnsi="Times New Roman" w:cs="Times New Roman"/>
          <w:sz w:val="26"/>
          <w:szCs w:val="26"/>
        </w:rPr>
        <w:t>Xã (Phường):</w:t>
      </w:r>
      <w:r w:rsidRPr="001142AD">
        <w:rPr>
          <w:rFonts w:ascii="Times New Roman" w:hAnsi="Times New Roman" w:cs="Times New Roman"/>
          <w:sz w:val="26"/>
          <w:szCs w:val="26"/>
        </w:rPr>
        <w:tab/>
        <w:t>Huyện (Quận):</w:t>
      </w:r>
      <w:r w:rsidRPr="001142AD">
        <w:rPr>
          <w:rFonts w:ascii="Times New Roman" w:hAnsi="Times New Roman" w:cs="Times New Roman"/>
          <w:sz w:val="26"/>
          <w:szCs w:val="26"/>
        </w:rPr>
        <w:tab/>
        <w:t>Tỉnh (thành phố):</w:t>
      </w:r>
      <w:r w:rsidRPr="001142AD">
        <w:rPr>
          <w:rFonts w:ascii="Times New Roman" w:hAnsi="Times New Roman" w:cs="Times New Roman"/>
          <w:sz w:val="26"/>
          <w:szCs w:val="26"/>
        </w:rPr>
        <w:tab/>
      </w:r>
    </w:p>
    <w:p w:rsidR="001142AD" w:rsidRPr="005A37ED" w:rsidRDefault="001142AD" w:rsidP="00DB3D13">
      <w:pPr>
        <w:tabs>
          <w:tab w:val="left" w:leader="dot" w:pos="2977"/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A37ED">
        <w:rPr>
          <w:rFonts w:ascii="Times New Roman" w:hAnsi="Times New Roman" w:cs="Times New Roman"/>
          <w:color w:val="FF0000"/>
          <w:sz w:val="26"/>
          <w:szCs w:val="26"/>
        </w:rPr>
        <w:t xml:space="preserve">Thuộc đối tượng: </w:t>
      </w:r>
      <w:r w:rsidR="005A37ED" w:rsidRPr="005A37ED">
        <w:rPr>
          <w:rFonts w:ascii="Times New Roman" w:hAnsi="Times New Roman" w:cs="Times New Roman"/>
          <w:color w:val="FF0000"/>
          <w:sz w:val="26"/>
          <w:szCs w:val="26"/>
        </w:rPr>
        <w:t>Con của h</w:t>
      </w:r>
      <w:r w:rsidRPr="005A37ED">
        <w:rPr>
          <w:rFonts w:ascii="Times New Roman" w:hAnsi="Times New Roman" w:cs="Times New Roman"/>
          <w:color w:val="FF0000"/>
          <w:sz w:val="26"/>
          <w:szCs w:val="26"/>
        </w:rPr>
        <w:t xml:space="preserve">ộ gia đình thoát nghèo bền vững năm </w:t>
      </w:r>
      <w:r w:rsidRPr="005A37ED">
        <w:rPr>
          <w:rFonts w:ascii="Times New Roman" w:hAnsi="Times New Roman" w:cs="Times New Roman"/>
          <w:color w:val="FF0000"/>
          <w:sz w:val="26"/>
          <w:szCs w:val="26"/>
        </w:rPr>
        <w:tab/>
      </w:r>
    </w:p>
    <w:p w:rsidR="005A37ED" w:rsidRPr="005A37ED" w:rsidRDefault="005A37ED" w:rsidP="00DB3D13">
      <w:pPr>
        <w:tabs>
          <w:tab w:val="left" w:leader="dot" w:pos="2977"/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5A37ED">
        <w:rPr>
          <w:rFonts w:ascii="Times New Roman" w:hAnsi="Times New Roman" w:cs="Times New Roman"/>
          <w:color w:val="FF0000"/>
          <w:sz w:val="26"/>
          <w:szCs w:val="26"/>
        </w:rPr>
        <w:t>Chủ hộ (ông/bà):.....................................................................................................................</w:t>
      </w:r>
    </w:p>
    <w:p w:rsidR="001142AD" w:rsidRPr="001142AD" w:rsidRDefault="00852265" w:rsidP="00DB3D13">
      <w:pPr>
        <w:tabs>
          <w:tab w:val="left" w:leader="dot" w:pos="2977"/>
          <w:tab w:val="left" w:leader="dot" w:pos="6237"/>
          <w:tab w:val="left" w:leader="dot" w:pos="9356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1142AD" w:rsidRPr="001142AD">
        <w:rPr>
          <w:rFonts w:ascii="Times New Roman" w:hAnsi="Times New Roman" w:cs="Times New Roman"/>
          <w:sz w:val="26"/>
          <w:szCs w:val="26"/>
        </w:rPr>
        <w:t xml:space="preserve">ôi làm đơn này đề nghị </w:t>
      </w:r>
      <w:r w:rsidRPr="001142AD">
        <w:rPr>
          <w:rFonts w:ascii="Times New Roman" w:hAnsi="Times New Roman" w:cs="Times New Roman"/>
          <w:sz w:val="26"/>
          <w:szCs w:val="26"/>
        </w:rPr>
        <w:t xml:space="preserve">Phòng Lao động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142AD">
        <w:rPr>
          <w:rFonts w:ascii="Times New Roman" w:hAnsi="Times New Roman" w:cs="Times New Roman"/>
          <w:sz w:val="26"/>
          <w:szCs w:val="26"/>
        </w:rPr>
        <w:t xml:space="preserve"> Thương binh và Xã hội </w:t>
      </w:r>
      <w:r w:rsidR="001142AD" w:rsidRPr="001142AD">
        <w:rPr>
          <w:rFonts w:ascii="Times New Roman" w:hAnsi="Times New Roman" w:cs="Times New Roman"/>
          <w:sz w:val="26"/>
          <w:szCs w:val="26"/>
        </w:rPr>
        <w:t xml:space="preserve">xem xét, giải quyết cấp bù học phí </w:t>
      </w:r>
      <w:r>
        <w:rPr>
          <w:rFonts w:ascii="Times New Roman" w:hAnsi="Times New Roman" w:cs="Times New Roman"/>
          <w:sz w:val="26"/>
          <w:szCs w:val="26"/>
        </w:rPr>
        <w:t xml:space="preserve">cho tôi </w:t>
      </w:r>
      <w:r w:rsidR="001142AD" w:rsidRPr="001142AD">
        <w:rPr>
          <w:rFonts w:ascii="Times New Roman" w:hAnsi="Times New Roman" w:cs="Times New Roman"/>
          <w:sz w:val="26"/>
          <w:szCs w:val="26"/>
        </w:rPr>
        <w:t xml:space="preserve">theo quy định </w:t>
      </w:r>
      <w:r w:rsidRPr="001142AD">
        <w:rPr>
          <w:rFonts w:ascii="Times New Roman" w:hAnsi="Times New Roman" w:cs="Times New Roman"/>
          <w:sz w:val="26"/>
          <w:szCs w:val="26"/>
        </w:rPr>
        <w:t>của UBND tỉnh Quảng Nam</w:t>
      </w:r>
      <w:r w:rsidR="005A37ED">
        <w:rPr>
          <w:rFonts w:ascii="Times New Roman" w:hAnsi="Times New Roman" w:cs="Times New Roman"/>
          <w:sz w:val="26"/>
          <w:szCs w:val="26"/>
        </w:rPr>
        <w:t xml:space="preserve"> </w:t>
      </w:r>
      <w:r w:rsidR="005A37ED" w:rsidRPr="001142AD">
        <w:rPr>
          <w:rFonts w:ascii="Times New Roman" w:hAnsi="Times New Roman" w:cs="Times New Roman"/>
          <w:sz w:val="26"/>
          <w:szCs w:val="26"/>
        </w:rPr>
        <w:t xml:space="preserve">tại Quyết định số 2511/QĐ-UBND ngày 13/7/2017 </w:t>
      </w:r>
      <w:r w:rsidRPr="001142AD">
        <w:rPr>
          <w:rFonts w:ascii="Times New Roman" w:hAnsi="Times New Roman" w:cs="Times New Roman"/>
          <w:sz w:val="26"/>
          <w:szCs w:val="26"/>
        </w:rPr>
        <w:t>Quy đị</w:t>
      </w:r>
      <w:r>
        <w:rPr>
          <w:rFonts w:ascii="Times New Roman" w:hAnsi="Times New Roman" w:cs="Times New Roman"/>
          <w:sz w:val="26"/>
          <w:szCs w:val="26"/>
        </w:rPr>
        <w:t>nh C</w:t>
      </w:r>
      <w:r w:rsidRPr="001142AD">
        <w:rPr>
          <w:rFonts w:ascii="Times New Roman" w:hAnsi="Times New Roman" w:cs="Times New Roman"/>
          <w:sz w:val="26"/>
          <w:szCs w:val="26"/>
        </w:rPr>
        <w:t>hính sách khuyến khích thoát nghèo bền vữ</w:t>
      </w:r>
      <w:r>
        <w:rPr>
          <w:rFonts w:ascii="Times New Roman" w:hAnsi="Times New Roman" w:cs="Times New Roman"/>
          <w:sz w:val="26"/>
          <w:szCs w:val="26"/>
        </w:rPr>
        <w:t xml:space="preserve">ng, </w:t>
      </w:r>
      <w:r w:rsidRPr="001142AD">
        <w:rPr>
          <w:rFonts w:ascii="Times New Roman" w:hAnsi="Times New Roman" w:cs="Times New Roman"/>
          <w:sz w:val="26"/>
          <w:szCs w:val="26"/>
        </w:rPr>
        <w:t xml:space="preserve"> giai đoạn 2017-2021</w:t>
      </w:r>
      <w:r w:rsidR="001142AD" w:rsidRPr="001142AD">
        <w:rPr>
          <w:rFonts w:ascii="Times New Roman" w:hAnsi="Times New Roman" w:cs="Times New Roman"/>
          <w:sz w:val="26"/>
          <w:szCs w:val="26"/>
        </w:rPr>
        <w:t>./.</w:t>
      </w:r>
    </w:p>
    <w:tbl>
      <w:tblPr>
        <w:tblW w:w="935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1"/>
        <w:gridCol w:w="4682"/>
      </w:tblGrid>
      <w:tr w:rsidR="001142AD" w:rsidRPr="001142AD" w:rsidTr="009C75CB">
        <w:trPr>
          <w:trHeight w:val="729"/>
        </w:trPr>
        <w:tc>
          <w:tcPr>
            <w:tcW w:w="46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7ED" w:rsidRPr="005A37ED" w:rsidRDefault="001142AD" w:rsidP="005A37E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5A37ED">
              <w:rPr>
                <w:rFonts w:ascii="Times New Roman" w:hAnsi="Times New Roman" w:cs="Times New Roman"/>
                <w:color w:val="FF0000"/>
                <w:sz w:val="26"/>
                <w:szCs w:val="26"/>
                <w:lang w:val="vi-VN"/>
              </w:rPr>
              <w:t> </w:t>
            </w:r>
            <w:r w:rsidR="005A37ED" w:rsidRPr="005A37ED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Hồ sơ kèm theo gồm có:</w:t>
            </w:r>
          </w:p>
          <w:p w:rsidR="005A37ED" w:rsidRPr="005A37ED" w:rsidRDefault="005A37ED" w:rsidP="005A37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A37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(1) Giấy xác nhận của Cơ sở giáo dục;</w:t>
            </w:r>
          </w:p>
          <w:p w:rsidR="005A37ED" w:rsidRPr="005A37ED" w:rsidRDefault="005A37ED" w:rsidP="005A37E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5A37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(2) Quyết định công nhận Hộ thoát nghèo bền vững của UBND cấp xã;</w:t>
            </w:r>
          </w:p>
          <w:p w:rsidR="005A37ED" w:rsidRPr="005A37ED" w:rsidRDefault="005A37ED" w:rsidP="005A37ED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37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(3) Giấy tờ khác (nếu có).</w:t>
            </w:r>
          </w:p>
        </w:tc>
        <w:tc>
          <w:tcPr>
            <w:tcW w:w="4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2AD" w:rsidRPr="00852265" w:rsidRDefault="001142AD" w:rsidP="008522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6"/>
                <w:lang w:val="vi-VN"/>
              </w:rPr>
            </w:pPr>
            <w:r w:rsidRPr="00852265">
              <w:rPr>
                <w:rFonts w:ascii="Times New Roman" w:hAnsi="Times New Roman" w:cs="Times New Roman"/>
                <w:i/>
                <w:sz w:val="28"/>
                <w:szCs w:val="26"/>
              </w:rPr>
              <w:t>......</w:t>
            </w:r>
            <w:r w:rsidRPr="00852265">
              <w:rPr>
                <w:rFonts w:ascii="Times New Roman" w:hAnsi="Times New Roman" w:cs="Times New Roman"/>
                <w:i/>
                <w:sz w:val="28"/>
                <w:szCs w:val="26"/>
                <w:lang w:val="vi-VN"/>
              </w:rPr>
              <w:t>.........., ngày</w:t>
            </w:r>
            <w:r w:rsidR="00852265" w:rsidRPr="00852265">
              <w:rPr>
                <w:rFonts w:ascii="Times New Roman" w:hAnsi="Times New Roman" w:cs="Times New Roman"/>
                <w:i/>
                <w:sz w:val="28"/>
                <w:szCs w:val="26"/>
                <w:lang w:val="vi-VN"/>
              </w:rPr>
              <w:t xml:space="preserve"> .... tháng .... năm ........</w:t>
            </w:r>
            <w:r w:rsidRPr="00852265">
              <w:rPr>
                <w:rFonts w:ascii="Times New Roman" w:hAnsi="Times New Roman" w:cs="Times New Roman"/>
                <w:i/>
                <w:sz w:val="28"/>
                <w:szCs w:val="26"/>
                <w:lang w:val="vi-VN"/>
              </w:rPr>
              <w:t>.</w:t>
            </w:r>
          </w:p>
          <w:p w:rsidR="001142AD" w:rsidRPr="00852265" w:rsidRDefault="001142AD" w:rsidP="00852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  <w:lang w:val="vi-VN"/>
              </w:rPr>
            </w:pPr>
            <w:r w:rsidRPr="00852265">
              <w:rPr>
                <w:rFonts w:ascii="Times New Roman" w:hAnsi="Times New Roman" w:cs="Times New Roman"/>
                <w:b/>
                <w:bCs/>
                <w:sz w:val="28"/>
                <w:szCs w:val="26"/>
                <w:lang w:val="vi-VN"/>
              </w:rPr>
              <w:t>Người làm đơn</w:t>
            </w:r>
          </w:p>
          <w:p w:rsidR="001142AD" w:rsidRPr="00852265" w:rsidRDefault="001142AD" w:rsidP="008522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</w:pPr>
            <w:r w:rsidRPr="00852265">
              <w:rPr>
                <w:rFonts w:ascii="Times New Roman" w:hAnsi="Times New Roman" w:cs="Times New Roman"/>
                <w:i/>
                <w:sz w:val="26"/>
                <w:szCs w:val="26"/>
                <w:lang w:val="vi-VN"/>
              </w:rPr>
              <w:t>(Ký tên và ghi rõ họ tên)</w:t>
            </w:r>
          </w:p>
          <w:p w:rsidR="001142AD" w:rsidRDefault="001142AD" w:rsidP="0085226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265" w:rsidRDefault="00852265" w:rsidP="0085226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265" w:rsidRDefault="00852265" w:rsidP="0085226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265" w:rsidRPr="001142AD" w:rsidRDefault="00852265" w:rsidP="0085226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42AD" w:rsidRPr="001142AD" w:rsidRDefault="001142AD" w:rsidP="0085226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3D13" w:rsidRDefault="00DB3D13" w:rsidP="00852265">
      <w:pPr>
        <w:tabs>
          <w:tab w:val="left" w:leader="dot" w:pos="2977"/>
          <w:tab w:val="left" w:leader="dot" w:pos="6237"/>
          <w:tab w:val="left" w:leader="dot" w:pos="93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DB3D13" w:rsidSect="00561CF5">
      <w:pgSz w:w="12240" w:h="15840"/>
      <w:pgMar w:top="1135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F56DF"/>
    <w:multiLevelType w:val="hybridMultilevel"/>
    <w:tmpl w:val="8D907412"/>
    <w:lvl w:ilvl="0" w:tplc="6F568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88"/>
    <w:rsid w:val="00006E98"/>
    <w:rsid w:val="001142AD"/>
    <w:rsid w:val="00165AEE"/>
    <w:rsid w:val="001922E9"/>
    <w:rsid w:val="00247090"/>
    <w:rsid w:val="00561CF5"/>
    <w:rsid w:val="005A37ED"/>
    <w:rsid w:val="00797C26"/>
    <w:rsid w:val="007D6659"/>
    <w:rsid w:val="00852265"/>
    <w:rsid w:val="00906A44"/>
    <w:rsid w:val="00936477"/>
    <w:rsid w:val="009C75CB"/>
    <w:rsid w:val="00D61988"/>
    <w:rsid w:val="00DB3D13"/>
    <w:rsid w:val="00DC1EE8"/>
    <w:rsid w:val="00E04877"/>
    <w:rsid w:val="00E20A8A"/>
    <w:rsid w:val="00E61752"/>
    <w:rsid w:val="00E641C3"/>
    <w:rsid w:val="00E7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45EE896-231E-4D01-B74E-45801911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3D51F-D6A0-428E-BB62-AEA584A6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BTXH</dc:creator>
  <cp:lastModifiedBy>DELL</cp:lastModifiedBy>
  <cp:revision>7</cp:revision>
  <dcterms:created xsi:type="dcterms:W3CDTF">2018-01-23T07:31:00Z</dcterms:created>
  <dcterms:modified xsi:type="dcterms:W3CDTF">2020-07-07T08:02:00Z</dcterms:modified>
</cp:coreProperties>
</file>